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E6" w:rsidRDefault="00596CAE" w:rsidP="00686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обращениях в органы прокуратуры</w:t>
      </w:r>
    </w:p>
    <w:p w:rsidR="00596CAE" w:rsidRDefault="00596CAE" w:rsidP="005B0B8C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</w:t>
      </w:r>
      <w:r w:rsidRPr="005B0B8C">
        <w:rPr>
          <w:color w:val="000000"/>
          <w:shd w:val="clear" w:color="auto" w:fill="FFFFFF"/>
        </w:rPr>
        <w:t xml:space="preserve">дним из приоритетных направлений </w:t>
      </w:r>
      <w:r>
        <w:rPr>
          <w:color w:val="000000"/>
          <w:shd w:val="clear" w:color="auto" w:fill="FFFFFF"/>
        </w:rPr>
        <w:t xml:space="preserve">в </w:t>
      </w:r>
      <w:r w:rsidRPr="005B0B8C">
        <w:rPr>
          <w:color w:val="000000"/>
          <w:shd w:val="clear" w:color="auto" w:fill="FFFFFF"/>
        </w:rPr>
        <w:t xml:space="preserve">деятельности органов прокуратуры является </w:t>
      </w:r>
      <w:r>
        <w:rPr>
          <w:color w:val="000000"/>
          <w:shd w:val="clear" w:color="auto" w:fill="FFFFFF"/>
        </w:rPr>
        <w:t>р</w:t>
      </w:r>
      <w:r w:rsidRPr="005B0B8C">
        <w:rPr>
          <w:color w:val="000000"/>
          <w:shd w:val="clear" w:color="auto" w:fill="FFFFFF"/>
        </w:rPr>
        <w:t xml:space="preserve">абота с рассмотрением обращений граждан. </w:t>
      </w:r>
    </w:p>
    <w:p w:rsidR="005B0B8C" w:rsidRPr="005B0B8C" w:rsidRDefault="00596CAE" w:rsidP="00596CAE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hd w:val="clear" w:color="auto" w:fill="FFFFFF"/>
        </w:rPr>
        <w:t xml:space="preserve">Под обращениями, в силу </w:t>
      </w:r>
      <w:r w:rsidR="003A59D7">
        <w:rPr>
          <w:color w:val="000000"/>
          <w:shd w:val="clear" w:color="auto" w:fill="FFFFFF"/>
        </w:rPr>
        <w:t>Ф</w:t>
      </w:r>
      <w:r w:rsidR="005B0B8C" w:rsidRPr="005B0B8C">
        <w:rPr>
          <w:color w:val="000000"/>
          <w:shd w:val="clear" w:color="auto" w:fill="FFFFFF"/>
        </w:rPr>
        <w:t>едеральн</w:t>
      </w:r>
      <w:r>
        <w:rPr>
          <w:color w:val="000000"/>
          <w:shd w:val="clear" w:color="auto" w:fill="FFFFFF"/>
        </w:rPr>
        <w:t>ого</w:t>
      </w:r>
      <w:r w:rsidR="005B0B8C" w:rsidRPr="005B0B8C">
        <w:rPr>
          <w:color w:val="000000"/>
          <w:shd w:val="clear" w:color="auto" w:fill="FFFFFF"/>
        </w:rPr>
        <w:t xml:space="preserve"> закон</w:t>
      </w:r>
      <w:r>
        <w:rPr>
          <w:color w:val="000000"/>
          <w:shd w:val="clear" w:color="auto" w:fill="FFFFFF"/>
        </w:rPr>
        <w:t>а</w:t>
      </w:r>
      <w:r w:rsidR="005B0B8C" w:rsidRPr="005B0B8C">
        <w:rPr>
          <w:color w:val="000000"/>
          <w:shd w:val="clear" w:color="auto" w:fill="FFFFFF"/>
        </w:rPr>
        <w:t xml:space="preserve"> от 02.05.2006 № 59-ФЗ «О порядке рассмотрения обращений граждан Российской Федерации» </w:t>
      </w:r>
      <w:r>
        <w:rPr>
          <w:color w:val="000000"/>
          <w:shd w:val="clear" w:color="auto" w:fill="FFFFFF"/>
        </w:rPr>
        <w:t xml:space="preserve">понимаются </w:t>
      </w:r>
      <w:r w:rsidR="005B0B8C" w:rsidRPr="005B0B8C">
        <w:rPr>
          <w:color w:val="000000"/>
          <w:shd w:val="clear" w:color="auto" w:fill="FFFFFF"/>
        </w:rPr>
        <w:t>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5B0B8C" w:rsidRPr="005B0B8C" w:rsidRDefault="005B0B8C" w:rsidP="005B0B8C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 xml:space="preserve">В целях единообразного порядка рассмотрения обращений граждан в органах прокуратуры приказом Генерального прокурора </w:t>
      </w:r>
      <w:r w:rsidR="003A59D7">
        <w:rPr>
          <w:color w:val="000000"/>
          <w:shd w:val="clear" w:color="auto" w:fill="FFFFFF"/>
        </w:rPr>
        <w:t>РФ</w:t>
      </w:r>
      <w:r w:rsidRPr="005B0B8C">
        <w:rPr>
          <w:color w:val="000000"/>
          <w:shd w:val="clear" w:color="auto" w:fill="FFFFFF"/>
        </w:rPr>
        <w:t xml:space="preserve"> от 30.01.2013 № 45 утверждена Инструкция о порядке рассмотрения обращений и приема граждан в органах прокуратуры Российской Федерации (далее – Инструкция).</w:t>
      </w:r>
    </w:p>
    <w:p w:rsidR="005B0B8C" w:rsidRPr="005B0B8C" w:rsidRDefault="00596CAE" w:rsidP="00596CAE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hd w:val="clear" w:color="auto" w:fill="FFFFFF"/>
        </w:rPr>
        <w:t>В соответствии с положениями указанной Инструкции п</w:t>
      </w:r>
      <w:r w:rsidR="005B0B8C" w:rsidRPr="005B0B8C">
        <w:rPr>
          <w:color w:val="000000"/>
          <w:shd w:val="clear" w:color="auto" w:fill="FFFFFF"/>
        </w:rPr>
        <w:t>исьменное обращение обязательно должно содержать</w:t>
      </w:r>
      <w:r>
        <w:rPr>
          <w:color w:val="000000"/>
          <w:shd w:val="clear" w:color="auto" w:fill="FFFFFF"/>
        </w:rPr>
        <w:t xml:space="preserve"> </w:t>
      </w:r>
      <w:r w:rsidR="005B0B8C" w:rsidRPr="005B0B8C">
        <w:rPr>
          <w:color w:val="000000"/>
          <w:shd w:val="clear" w:color="auto" w:fill="FFFFFF"/>
        </w:rPr>
        <w:t>наименование органа, в который направляется обращение</w:t>
      </w:r>
      <w:r w:rsidR="003A59D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5B0B8C" w:rsidRPr="005B0B8C">
        <w:rPr>
          <w:color w:val="000000"/>
          <w:shd w:val="clear" w:color="auto" w:fill="FFFFFF"/>
        </w:rPr>
        <w:t>фамилию, имя, отчество гражданина, направившего обращение</w:t>
      </w:r>
      <w:r w:rsidR="003A59D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5B0B8C" w:rsidRPr="005B0B8C">
        <w:rPr>
          <w:color w:val="000000"/>
          <w:shd w:val="clear" w:color="auto" w:fill="FFFFFF"/>
        </w:rPr>
        <w:t>почтовый адрес, по которому должен быть направлен ответ</w:t>
      </w:r>
      <w:r w:rsidR="003A59D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5B0B8C" w:rsidRPr="005B0B8C">
        <w:rPr>
          <w:color w:val="000000"/>
          <w:shd w:val="clear" w:color="auto" w:fill="FFFFFF"/>
        </w:rPr>
        <w:t>изложение существа вопроса</w:t>
      </w:r>
      <w:r w:rsidR="003A59D7">
        <w:rPr>
          <w:color w:val="000000"/>
          <w:shd w:val="clear" w:color="auto" w:fill="FFFFFF"/>
        </w:rPr>
        <w:t xml:space="preserve">, </w:t>
      </w:r>
      <w:r w:rsidR="005B0B8C" w:rsidRPr="005B0B8C">
        <w:rPr>
          <w:color w:val="000000"/>
          <w:shd w:val="clear" w:color="auto" w:fill="FFFFFF"/>
        </w:rPr>
        <w:t>подпись и дат</w:t>
      </w:r>
      <w:r w:rsidR="00AF43C9">
        <w:rPr>
          <w:color w:val="000000"/>
          <w:shd w:val="clear" w:color="auto" w:fill="FFFFFF"/>
        </w:rPr>
        <w:t>у</w:t>
      </w:r>
      <w:r w:rsidR="005B0B8C" w:rsidRPr="005B0B8C">
        <w:rPr>
          <w:color w:val="000000"/>
          <w:shd w:val="clear" w:color="auto" w:fill="FFFFFF"/>
        </w:rPr>
        <w:t xml:space="preserve"> обращения.</w:t>
      </w:r>
    </w:p>
    <w:p w:rsidR="00AF43C9" w:rsidRPr="005B0B8C" w:rsidRDefault="00AF43C9" w:rsidP="00AF43C9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 xml:space="preserve">В случае </w:t>
      </w:r>
      <w:proofErr w:type="spellStart"/>
      <w:r w:rsidRPr="005B0B8C">
        <w:rPr>
          <w:color w:val="000000"/>
          <w:shd w:val="clear" w:color="auto" w:fill="FFFFFF"/>
        </w:rPr>
        <w:t>неуказания</w:t>
      </w:r>
      <w:proofErr w:type="spellEnd"/>
      <w:r w:rsidRPr="005B0B8C">
        <w:rPr>
          <w:color w:val="000000"/>
          <w:shd w:val="clear" w:color="auto" w:fill="FFFFFF"/>
        </w:rPr>
        <w:t xml:space="preserve"> в обращении фамилии гражданина либо адреса, по которому должен быть направлен ответ, ответ на обращение не дается.</w:t>
      </w:r>
    </w:p>
    <w:p w:rsidR="00AF43C9" w:rsidRPr="005B0B8C" w:rsidRDefault="00AF43C9" w:rsidP="00AF43C9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>При отсутствии в обращении сведений, достаточных для его разрешения, оно подлежит возвращению заявителю в течение 7 дней с предложением дополнить сведениями о допущенных нарушениях.</w:t>
      </w:r>
    </w:p>
    <w:p w:rsidR="00AF43C9" w:rsidRPr="005B0B8C" w:rsidRDefault="00AF43C9" w:rsidP="00AF43C9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>Если в тексте обращения не определена суть или текст не поддается прочтению, ответ также не дается, о чем сообщается заявителю в течение 7 дней со дня регистрации обращения.</w:t>
      </w:r>
    </w:p>
    <w:p w:rsidR="00AF43C9" w:rsidRPr="005B0B8C" w:rsidRDefault="00AF43C9" w:rsidP="00AF43C9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>Обращение, лишенное по содержанию логики и смысла, при наличии судебного решения о признании заявителя недееспособным в силу психического расстройства, может быть оставлено без разрешения.</w:t>
      </w:r>
    </w:p>
    <w:p w:rsidR="00145465" w:rsidRPr="005B0B8C" w:rsidRDefault="00145465" w:rsidP="00145465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 xml:space="preserve">В случае, если ответ не может быть дан без разглашения сведений, составляющих государственную или иную охраняемую законом тайну, заявителю сообщается о невозможности дать </w:t>
      </w:r>
      <w:proofErr w:type="gramStart"/>
      <w:r w:rsidRPr="005B0B8C">
        <w:rPr>
          <w:color w:val="000000"/>
          <w:shd w:val="clear" w:color="auto" w:fill="FFFFFF"/>
        </w:rPr>
        <w:t>ответ по существу</w:t>
      </w:r>
      <w:proofErr w:type="gramEnd"/>
      <w:r w:rsidR="00BA0F08">
        <w:rPr>
          <w:color w:val="000000"/>
          <w:shd w:val="clear" w:color="auto" w:fill="FFFFFF"/>
        </w:rPr>
        <w:t>,</w:t>
      </w:r>
      <w:r w:rsidRPr="005B0B8C">
        <w:rPr>
          <w:color w:val="000000"/>
          <w:shd w:val="clear" w:color="auto" w:fill="FFFFFF"/>
        </w:rPr>
        <w:t xml:space="preserve"> в связи с недопустимостью разглашения указанных сведений.</w:t>
      </w:r>
    </w:p>
    <w:p w:rsidR="00145465" w:rsidRDefault="00145465" w:rsidP="00145465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hd w:val="clear" w:color="auto" w:fill="FFFFFF"/>
        </w:rPr>
      </w:pPr>
      <w:r w:rsidRPr="005B0B8C">
        <w:rPr>
          <w:color w:val="000000"/>
          <w:shd w:val="clear" w:color="auto" w:fill="FFFFFF"/>
        </w:rPr>
        <w:t xml:space="preserve">Обращение, в котором содержатся нецензурные либо оскорбительные выражения, угрозы жизни, здоровью, имуществу должностных лиц (членов их семьи), может быть оставлено без </w:t>
      </w:r>
      <w:proofErr w:type="gramStart"/>
      <w:r w:rsidRPr="005B0B8C">
        <w:rPr>
          <w:color w:val="000000"/>
          <w:shd w:val="clear" w:color="auto" w:fill="FFFFFF"/>
        </w:rPr>
        <w:t>ответа</w:t>
      </w:r>
      <w:proofErr w:type="gramEnd"/>
      <w:r w:rsidRPr="005B0B8C">
        <w:rPr>
          <w:color w:val="000000"/>
          <w:shd w:val="clear" w:color="auto" w:fill="FFFFFF"/>
        </w:rPr>
        <w:t xml:space="preserve"> по существу. В таком случае заявитель уведомляется о недопустимости злоупотребления предоставленным ему правом на обращ</w:t>
      </w:r>
      <w:r>
        <w:rPr>
          <w:color w:val="000000"/>
          <w:shd w:val="clear" w:color="auto" w:fill="FFFFFF"/>
        </w:rPr>
        <w:t>ение.</w:t>
      </w:r>
    </w:p>
    <w:p w:rsidR="00AF43C9" w:rsidRPr="005B0B8C" w:rsidRDefault="00145465" w:rsidP="00AF43C9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hd w:val="clear" w:color="auto" w:fill="FFFFFF"/>
        </w:rPr>
        <w:t>Р</w:t>
      </w:r>
      <w:r w:rsidRPr="005B0B8C">
        <w:rPr>
          <w:color w:val="000000"/>
          <w:shd w:val="clear" w:color="auto" w:fill="FFFFFF"/>
        </w:rPr>
        <w:t xml:space="preserve">азрешенным </w:t>
      </w:r>
      <w:r>
        <w:rPr>
          <w:color w:val="000000"/>
          <w:shd w:val="clear" w:color="auto" w:fill="FFFFFF"/>
        </w:rPr>
        <w:t>о</w:t>
      </w:r>
      <w:r w:rsidR="00AF43C9" w:rsidRPr="005B0B8C">
        <w:rPr>
          <w:color w:val="000000"/>
          <w:shd w:val="clear" w:color="auto" w:fill="FFFFFF"/>
        </w:rPr>
        <w:t>бращение считается в случае рассмотрения всех поставленных в нем вопросов, принятия исчерпывающих мер реагирования, по результатам которых дан мотивированный ответ.</w:t>
      </w:r>
    </w:p>
    <w:p w:rsidR="00145465" w:rsidRPr="005B0B8C" w:rsidRDefault="00145465" w:rsidP="00145465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>Обращения подлежат обязательной регистрации в течение 3 дней с момента поступления в органы прокуратуры, за исключением отдельных случаев.</w:t>
      </w:r>
    </w:p>
    <w:p w:rsidR="005B0B8C" w:rsidRPr="005B0B8C" w:rsidRDefault="00AF43C9" w:rsidP="00596CAE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hd w:val="clear" w:color="auto" w:fill="FFFFFF"/>
        </w:rPr>
        <w:t>О</w:t>
      </w:r>
      <w:r w:rsidR="005B0B8C" w:rsidRPr="005B0B8C">
        <w:rPr>
          <w:color w:val="000000"/>
          <w:shd w:val="clear" w:color="auto" w:fill="FFFFFF"/>
        </w:rPr>
        <w:t>бщий срок, в течение которого должно быть разрешено обращение гражданина</w:t>
      </w:r>
      <w:r>
        <w:rPr>
          <w:color w:val="000000"/>
          <w:shd w:val="clear" w:color="auto" w:fill="FFFFFF"/>
        </w:rPr>
        <w:t xml:space="preserve"> составляет</w:t>
      </w:r>
      <w:r w:rsidR="005B0B8C" w:rsidRPr="005B0B8C">
        <w:rPr>
          <w:color w:val="000000"/>
          <w:shd w:val="clear" w:color="auto" w:fill="FFFFFF"/>
        </w:rPr>
        <w:t xml:space="preserve"> 30 дней со дня его регистрации в органах прокуратуры. При этом если обращение не требует дополнительного изучения и проверки, срок сокращается до 15 дней.</w:t>
      </w:r>
    </w:p>
    <w:p w:rsidR="00596CAE" w:rsidRDefault="00596CAE" w:rsidP="00596CAE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</w:p>
    <w:p w:rsidR="00596CAE" w:rsidRDefault="00BA0F08" w:rsidP="00596CAE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Старший п</w:t>
      </w:r>
      <w:bookmarkStart w:id="0" w:name="_GoBack"/>
      <w:bookmarkEnd w:id="0"/>
      <w:r w:rsidR="00596CAE">
        <w:rPr>
          <w:rFonts w:ascii="Roboto" w:hAnsi="Roboto"/>
          <w:color w:val="333333"/>
        </w:rPr>
        <w:t>омощник прокурора района</w:t>
      </w:r>
    </w:p>
    <w:p w:rsidR="00596CAE" w:rsidRPr="00596CAE" w:rsidRDefault="00596CAE" w:rsidP="00596CAE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Нестерова А.С.</w:t>
      </w:r>
    </w:p>
    <w:sectPr w:rsidR="00596CAE" w:rsidRPr="00596CAE" w:rsidSect="00B37904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2F8" w:rsidRDefault="006412F8" w:rsidP="00676176">
      <w:pPr>
        <w:spacing w:after="0" w:line="240" w:lineRule="auto"/>
      </w:pPr>
      <w:r>
        <w:separator/>
      </w:r>
    </w:p>
  </w:endnote>
  <w:endnote w:type="continuationSeparator" w:id="0">
    <w:p w:rsidR="006412F8" w:rsidRDefault="006412F8" w:rsidP="0067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2F8" w:rsidRDefault="006412F8" w:rsidP="00676176">
      <w:pPr>
        <w:spacing w:after="0" w:line="240" w:lineRule="auto"/>
      </w:pPr>
      <w:r>
        <w:separator/>
      </w:r>
    </w:p>
  </w:footnote>
  <w:footnote w:type="continuationSeparator" w:id="0">
    <w:p w:rsidR="006412F8" w:rsidRDefault="006412F8" w:rsidP="0067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0751"/>
      <w:docPartObj>
        <w:docPartGallery w:val="Page Numbers (Top of Page)"/>
        <w:docPartUnique/>
      </w:docPartObj>
    </w:sdtPr>
    <w:sdtEndPr/>
    <w:sdtContent>
      <w:p w:rsidR="001D74D3" w:rsidRDefault="007554FE">
        <w:pPr>
          <w:pStyle w:val="a3"/>
          <w:jc w:val="center"/>
        </w:pPr>
        <w:r>
          <w:fldChar w:fldCharType="begin"/>
        </w:r>
        <w:r w:rsidR="00F9483A">
          <w:instrText xml:space="preserve"> PAGE   \* MERGEFORMAT </w:instrText>
        </w:r>
        <w:r>
          <w:fldChar w:fldCharType="separate"/>
        </w:r>
        <w:r w:rsidR="001678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74D3" w:rsidRDefault="001D74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19AF"/>
    <w:multiLevelType w:val="hybridMultilevel"/>
    <w:tmpl w:val="0308A320"/>
    <w:lvl w:ilvl="0" w:tplc="0228031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647278"/>
    <w:multiLevelType w:val="hybridMultilevel"/>
    <w:tmpl w:val="A3FEB3DA"/>
    <w:lvl w:ilvl="0" w:tplc="0410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D67199"/>
    <w:multiLevelType w:val="hybridMultilevel"/>
    <w:tmpl w:val="FF786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9D6BB9"/>
    <w:multiLevelType w:val="hybridMultilevel"/>
    <w:tmpl w:val="5468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7A"/>
    <w:rsid w:val="00076158"/>
    <w:rsid w:val="000A2B6F"/>
    <w:rsid w:val="000C5462"/>
    <w:rsid w:val="000C67EC"/>
    <w:rsid w:val="000E2071"/>
    <w:rsid w:val="0010660A"/>
    <w:rsid w:val="00122351"/>
    <w:rsid w:val="001327A3"/>
    <w:rsid w:val="00145465"/>
    <w:rsid w:val="001459E3"/>
    <w:rsid w:val="00163788"/>
    <w:rsid w:val="00165CC2"/>
    <w:rsid w:val="00167818"/>
    <w:rsid w:val="00183D83"/>
    <w:rsid w:val="0018424D"/>
    <w:rsid w:val="00190EBB"/>
    <w:rsid w:val="0019290A"/>
    <w:rsid w:val="00193FB7"/>
    <w:rsid w:val="001A53C3"/>
    <w:rsid w:val="001B577B"/>
    <w:rsid w:val="001C156E"/>
    <w:rsid w:val="001C24EE"/>
    <w:rsid w:val="001D74D3"/>
    <w:rsid w:val="001E1794"/>
    <w:rsid w:val="00226F16"/>
    <w:rsid w:val="002539D8"/>
    <w:rsid w:val="00260198"/>
    <w:rsid w:val="002A60B3"/>
    <w:rsid w:val="002B3F31"/>
    <w:rsid w:val="002C0CC5"/>
    <w:rsid w:val="002C44CC"/>
    <w:rsid w:val="002D39E1"/>
    <w:rsid w:val="002D6503"/>
    <w:rsid w:val="002E46FE"/>
    <w:rsid w:val="002F544E"/>
    <w:rsid w:val="003112A9"/>
    <w:rsid w:val="00337A7A"/>
    <w:rsid w:val="00363317"/>
    <w:rsid w:val="0036558F"/>
    <w:rsid w:val="00365CAE"/>
    <w:rsid w:val="00395977"/>
    <w:rsid w:val="003A59D7"/>
    <w:rsid w:val="003A5C54"/>
    <w:rsid w:val="003B0741"/>
    <w:rsid w:val="003B4B44"/>
    <w:rsid w:val="003D3934"/>
    <w:rsid w:val="00402DFE"/>
    <w:rsid w:val="0042089F"/>
    <w:rsid w:val="00440DEF"/>
    <w:rsid w:val="004502B6"/>
    <w:rsid w:val="00471D41"/>
    <w:rsid w:val="004803DC"/>
    <w:rsid w:val="00481C1A"/>
    <w:rsid w:val="00483DA3"/>
    <w:rsid w:val="004B0BC2"/>
    <w:rsid w:val="004B6130"/>
    <w:rsid w:val="005104D7"/>
    <w:rsid w:val="005372C8"/>
    <w:rsid w:val="00566834"/>
    <w:rsid w:val="00573963"/>
    <w:rsid w:val="00574557"/>
    <w:rsid w:val="005810FA"/>
    <w:rsid w:val="00583D3E"/>
    <w:rsid w:val="005915AF"/>
    <w:rsid w:val="0059684B"/>
    <w:rsid w:val="00596CAE"/>
    <w:rsid w:val="005A5099"/>
    <w:rsid w:val="005B0833"/>
    <w:rsid w:val="005B0B8C"/>
    <w:rsid w:val="005C3EB7"/>
    <w:rsid w:val="005C5464"/>
    <w:rsid w:val="005D2087"/>
    <w:rsid w:val="005D5D85"/>
    <w:rsid w:val="005E4821"/>
    <w:rsid w:val="005E551D"/>
    <w:rsid w:val="00610E25"/>
    <w:rsid w:val="00620C60"/>
    <w:rsid w:val="00623B49"/>
    <w:rsid w:val="006412F8"/>
    <w:rsid w:val="0065217F"/>
    <w:rsid w:val="00665AAB"/>
    <w:rsid w:val="00674EAE"/>
    <w:rsid w:val="00676176"/>
    <w:rsid w:val="0068112C"/>
    <w:rsid w:val="00686D43"/>
    <w:rsid w:val="00687A1B"/>
    <w:rsid w:val="006915B1"/>
    <w:rsid w:val="006C7E3C"/>
    <w:rsid w:val="00727F87"/>
    <w:rsid w:val="00737910"/>
    <w:rsid w:val="007554FE"/>
    <w:rsid w:val="007671BB"/>
    <w:rsid w:val="00771346"/>
    <w:rsid w:val="007772F3"/>
    <w:rsid w:val="007B227C"/>
    <w:rsid w:val="007D78E6"/>
    <w:rsid w:val="007E602C"/>
    <w:rsid w:val="007F5714"/>
    <w:rsid w:val="007F71DB"/>
    <w:rsid w:val="00825C12"/>
    <w:rsid w:val="00843A4F"/>
    <w:rsid w:val="008823EC"/>
    <w:rsid w:val="008A2A57"/>
    <w:rsid w:val="008A368A"/>
    <w:rsid w:val="008B1557"/>
    <w:rsid w:val="008B78FA"/>
    <w:rsid w:val="008E3BCB"/>
    <w:rsid w:val="00901F3C"/>
    <w:rsid w:val="0092699D"/>
    <w:rsid w:val="00930DC6"/>
    <w:rsid w:val="00935120"/>
    <w:rsid w:val="00936CA5"/>
    <w:rsid w:val="009770A5"/>
    <w:rsid w:val="00977531"/>
    <w:rsid w:val="009A4DFE"/>
    <w:rsid w:val="009B7E90"/>
    <w:rsid w:val="009E0028"/>
    <w:rsid w:val="009E065F"/>
    <w:rsid w:val="009E486E"/>
    <w:rsid w:val="00A30323"/>
    <w:rsid w:val="00A570C2"/>
    <w:rsid w:val="00A9195D"/>
    <w:rsid w:val="00A927AF"/>
    <w:rsid w:val="00A93C92"/>
    <w:rsid w:val="00AB38D8"/>
    <w:rsid w:val="00AC3A7A"/>
    <w:rsid w:val="00AC56C1"/>
    <w:rsid w:val="00AE3D7F"/>
    <w:rsid w:val="00AE5A9A"/>
    <w:rsid w:val="00AF43C9"/>
    <w:rsid w:val="00AF615B"/>
    <w:rsid w:val="00B11414"/>
    <w:rsid w:val="00B12DB3"/>
    <w:rsid w:val="00B32324"/>
    <w:rsid w:val="00B37904"/>
    <w:rsid w:val="00B443B1"/>
    <w:rsid w:val="00B52811"/>
    <w:rsid w:val="00B641F0"/>
    <w:rsid w:val="00B67266"/>
    <w:rsid w:val="00B71E52"/>
    <w:rsid w:val="00B72C67"/>
    <w:rsid w:val="00B82E7B"/>
    <w:rsid w:val="00B86026"/>
    <w:rsid w:val="00BA0F08"/>
    <w:rsid w:val="00BA681D"/>
    <w:rsid w:val="00BC417E"/>
    <w:rsid w:val="00BC45D9"/>
    <w:rsid w:val="00BC6AA5"/>
    <w:rsid w:val="00BF3E46"/>
    <w:rsid w:val="00C04B15"/>
    <w:rsid w:val="00C31539"/>
    <w:rsid w:val="00C83607"/>
    <w:rsid w:val="00C9013B"/>
    <w:rsid w:val="00CA3919"/>
    <w:rsid w:val="00CB4476"/>
    <w:rsid w:val="00CC111D"/>
    <w:rsid w:val="00CD6622"/>
    <w:rsid w:val="00CE2DF9"/>
    <w:rsid w:val="00CE7A8F"/>
    <w:rsid w:val="00CF3576"/>
    <w:rsid w:val="00D050AB"/>
    <w:rsid w:val="00D05604"/>
    <w:rsid w:val="00D10B65"/>
    <w:rsid w:val="00D20465"/>
    <w:rsid w:val="00D246BA"/>
    <w:rsid w:val="00D33CCA"/>
    <w:rsid w:val="00D70430"/>
    <w:rsid w:val="00D70516"/>
    <w:rsid w:val="00D861DC"/>
    <w:rsid w:val="00D878E4"/>
    <w:rsid w:val="00DB7D64"/>
    <w:rsid w:val="00DC0126"/>
    <w:rsid w:val="00DC09EC"/>
    <w:rsid w:val="00DD3F6C"/>
    <w:rsid w:val="00E31CCA"/>
    <w:rsid w:val="00E61908"/>
    <w:rsid w:val="00EE3658"/>
    <w:rsid w:val="00F15818"/>
    <w:rsid w:val="00F26B38"/>
    <w:rsid w:val="00F3549F"/>
    <w:rsid w:val="00F3735E"/>
    <w:rsid w:val="00F50E4D"/>
    <w:rsid w:val="00F60E18"/>
    <w:rsid w:val="00F85606"/>
    <w:rsid w:val="00F9251E"/>
    <w:rsid w:val="00F9483A"/>
    <w:rsid w:val="00F95152"/>
    <w:rsid w:val="00FD6BAC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DEAF"/>
  <w15:docId w15:val="{0989E701-8CD8-4C2C-80D4-81A0CE5B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176"/>
  </w:style>
  <w:style w:type="paragraph" w:styleId="a5">
    <w:name w:val="footer"/>
    <w:basedOn w:val="a"/>
    <w:link w:val="a6"/>
    <w:uiPriority w:val="99"/>
    <w:semiHidden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176"/>
  </w:style>
  <w:style w:type="paragraph" w:styleId="a7">
    <w:name w:val="Balloon Text"/>
    <w:basedOn w:val="a"/>
    <w:link w:val="a8"/>
    <w:uiPriority w:val="99"/>
    <w:semiHidden/>
    <w:unhideWhenUsed/>
    <w:rsid w:val="005B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8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B4B4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B4B4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1A53C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6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167818"/>
  </w:style>
  <w:style w:type="character" w:customStyle="1" w:styleId="feeds-pagenavigationtooltip">
    <w:name w:val="feeds-page__navigation_tooltip"/>
    <w:basedOn w:val="a0"/>
    <w:rsid w:val="0016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05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315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0956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1584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1961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8774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438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258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 Анастасия Сергеевна</cp:lastModifiedBy>
  <cp:revision>3</cp:revision>
  <cp:lastPrinted>2021-01-11T15:34:00Z</cp:lastPrinted>
  <dcterms:created xsi:type="dcterms:W3CDTF">2021-12-20T18:50:00Z</dcterms:created>
  <dcterms:modified xsi:type="dcterms:W3CDTF">2021-12-20T18:58:00Z</dcterms:modified>
</cp:coreProperties>
</file>