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DA" w:rsidRPr="00F01BDA" w:rsidRDefault="00F01BDA" w:rsidP="00F01BDA">
      <w:pPr>
        <w:pStyle w:val="a4"/>
        <w:outlineLvl w:val="0"/>
        <w:rPr>
          <w:b w:val="0"/>
          <w:sz w:val="28"/>
          <w:szCs w:val="28"/>
        </w:rPr>
      </w:pPr>
      <w:r w:rsidRPr="00F01BDA">
        <w:rPr>
          <w:b w:val="0"/>
          <w:sz w:val="28"/>
          <w:szCs w:val="28"/>
        </w:rPr>
        <w:t>ПОСТАНОВЛЕНИЕ</w:t>
      </w:r>
    </w:p>
    <w:p w:rsidR="00F01BDA" w:rsidRPr="00F01BDA" w:rsidRDefault="00F01BDA" w:rsidP="00F01BDA">
      <w:pPr>
        <w:pStyle w:val="a4"/>
        <w:rPr>
          <w:b w:val="0"/>
          <w:sz w:val="28"/>
          <w:szCs w:val="28"/>
        </w:rPr>
      </w:pPr>
      <w:r w:rsidRPr="00F01BDA">
        <w:rPr>
          <w:b w:val="0"/>
          <w:sz w:val="28"/>
          <w:szCs w:val="28"/>
        </w:rPr>
        <w:t>администрации сельского поселения   «</w:t>
      </w:r>
      <w:proofErr w:type="spellStart"/>
      <w:r w:rsidRPr="00F01BDA">
        <w:rPr>
          <w:b w:val="0"/>
          <w:sz w:val="28"/>
          <w:szCs w:val="28"/>
        </w:rPr>
        <w:t>Палевицы</w:t>
      </w:r>
      <w:proofErr w:type="spellEnd"/>
      <w:r w:rsidRPr="00F01BDA">
        <w:rPr>
          <w:b w:val="0"/>
          <w:sz w:val="28"/>
          <w:szCs w:val="28"/>
        </w:rPr>
        <w:t>»</w:t>
      </w:r>
    </w:p>
    <w:p w:rsidR="00F01BDA" w:rsidRPr="00F01BDA" w:rsidRDefault="00F01BDA" w:rsidP="00F01BDA">
      <w:pPr>
        <w:pStyle w:val="a4"/>
        <w:rPr>
          <w:b w:val="0"/>
          <w:sz w:val="28"/>
          <w:szCs w:val="28"/>
        </w:rPr>
      </w:pPr>
      <w:r w:rsidRPr="00F01BDA">
        <w:rPr>
          <w:b w:val="0"/>
          <w:sz w:val="28"/>
          <w:szCs w:val="28"/>
        </w:rPr>
        <w:t>______________________________________________________</w:t>
      </w:r>
    </w:p>
    <w:p w:rsidR="00F01BDA" w:rsidRPr="00F01BDA" w:rsidRDefault="00F01BDA" w:rsidP="00F01BDA">
      <w:pPr>
        <w:pStyle w:val="a4"/>
        <w:rPr>
          <w:b w:val="0"/>
          <w:sz w:val="28"/>
          <w:szCs w:val="28"/>
        </w:rPr>
      </w:pPr>
      <w:r w:rsidRPr="00F01BDA">
        <w:rPr>
          <w:b w:val="0"/>
          <w:sz w:val="28"/>
          <w:szCs w:val="28"/>
        </w:rPr>
        <w:t xml:space="preserve">«Паль» </w:t>
      </w:r>
      <w:proofErr w:type="spellStart"/>
      <w:r w:rsidRPr="00F01BDA">
        <w:rPr>
          <w:b w:val="0"/>
          <w:sz w:val="28"/>
          <w:szCs w:val="28"/>
        </w:rPr>
        <w:t>сикт</w:t>
      </w:r>
      <w:proofErr w:type="spellEnd"/>
      <w:r w:rsidRPr="00F01BDA">
        <w:rPr>
          <w:b w:val="0"/>
          <w:sz w:val="28"/>
          <w:szCs w:val="28"/>
        </w:rPr>
        <w:t xml:space="preserve">  </w:t>
      </w:r>
      <w:proofErr w:type="spellStart"/>
      <w:r w:rsidRPr="00F01BDA">
        <w:rPr>
          <w:b w:val="0"/>
          <w:sz w:val="28"/>
          <w:szCs w:val="28"/>
        </w:rPr>
        <w:t>овмöдчöмин</w:t>
      </w:r>
      <w:proofErr w:type="spellEnd"/>
      <w:r w:rsidRPr="00F01BDA">
        <w:rPr>
          <w:b w:val="0"/>
          <w:sz w:val="28"/>
          <w:szCs w:val="28"/>
        </w:rPr>
        <w:t xml:space="preserve">  </w:t>
      </w:r>
      <w:proofErr w:type="spellStart"/>
      <w:r w:rsidRPr="00F01BDA">
        <w:rPr>
          <w:b w:val="0"/>
          <w:sz w:val="28"/>
          <w:szCs w:val="28"/>
        </w:rPr>
        <w:t>администрациялöн</w:t>
      </w:r>
      <w:proofErr w:type="spellEnd"/>
    </w:p>
    <w:p w:rsidR="00F01BDA" w:rsidRPr="00F01BDA" w:rsidRDefault="00F01BDA" w:rsidP="00F01BDA">
      <w:pPr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01BDA" w:rsidRPr="00F01BDA" w:rsidRDefault="00F01BDA" w:rsidP="00F01BDA">
      <w:pPr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01BDA">
        <w:rPr>
          <w:rFonts w:ascii="Times New Roman" w:hAnsi="Times New Roman"/>
          <w:sz w:val="28"/>
          <w:szCs w:val="28"/>
        </w:rPr>
        <w:t>Ш</w:t>
      </w:r>
      <w:proofErr w:type="gramEnd"/>
      <w:r w:rsidRPr="00F01BDA">
        <w:rPr>
          <w:rFonts w:ascii="Times New Roman" w:hAnsi="Times New Roman"/>
          <w:sz w:val="28"/>
          <w:szCs w:val="28"/>
        </w:rPr>
        <w:t xml:space="preserve"> У Ő М</w:t>
      </w:r>
    </w:p>
    <w:p w:rsidR="00F01BDA" w:rsidRPr="00F01BDA" w:rsidRDefault="00A053E4" w:rsidP="00F01B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  2021</w:t>
      </w:r>
      <w:r w:rsidR="00F01BDA" w:rsidRPr="00F01BDA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№ 11/42</w:t>
      </w:r>
    </w:p>
    <w:p w:rsidR="00122083" w:rsidRPr="00F01BDA" w:rsidRDefault="00122083" w:rsidP="001220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083" w:rsidRPr="00F01BDA" w:rsidRDefault="00122083" w:rsidP="00122083">
      <w:pPr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083" w:rsidRPr="007B670F" w:rsidRDefault="00122083" w:rsidP="00122083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7B670F">
        <w:rPr>
          <w:rFonts w:ascii="Times New Roman" w:hAnsi="Times New Roman"/>
          <w:sz w:val="28"/>
          <w:szCs w:val="28"/>
        </w:rPr>
        <w:t>Об основных направлениях бюджетной и налоговой политики муниципального образования сельск</w:t>
      </w:r>
      <w:r w:rsidR="00A053E4">
        <w:rPr>
          <w:rFonts w:ascii="Times New Roman" w:hAnsi="Times New Roman"/>
          <w:sz w:val="28"/>
          <w:szCs w:val="28"/>
        </w:rPr>
        <w:t>ого поселения «</w:t>
      </w:r>
      <w:proofErr w:type="spellStart"/>
      <w:r w:rsidR="00A053E4">
        <w:rPr>
          <w:rFonts w:ascii="Times New Roman" w:hAnsi="Times New Roman"/>
          <w:sz w:val="28"/>
          <w:szCs w:val="28"/>
        </w:rPr>
        <w:t>Палевицы</w:t>
      </w:r>
      <w:proofErr w:type="spellEnd"/>
      <w:r w:rsidR="00A053E4">
        <w:rPr>
          <w:rFonts w:ascii="Times New Roman" w:hAnsi="Times New Roman"/>
          <w:sz w:val="28"/>
          <w:szCs w:val="28"/>
        </w:rPr>
        <w:t>» на 2022 год и плановый период 2023 и 2024</w:t>
      </w:r>
      <w:r w:rsidRPr="007B670F">
        <w:rPr>
          <w:rFonts w:ascii="Times New Roman" w:hAnsi="Times New Roman"/>
          <w:sz w:val="28"/>
          <w:szCs w:val="28"/>
        </w:rPr>
        <w:t xml:space="preserve"> годов.</w:t>
      </w:r>
    </w:p>
    <w:p w:rsidR="00122083" w:rsidRPr="00F01BDA" w:rsidRDefault="00122083" w:rsidP="00122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083" w:rsidRPr="00F01BDA" w:rsidRDefault="00122083" w:rsidP="001220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В целях организации работы по формированию бюджета муниципального образования сельского поселения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», руководствуясь статьями 172, 173, 184.2  Бюджетного кодекса Российской Федерации, администрация сельского поселения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».</w:t>
      </w:r>
    </w:p>
    <w:p w:rsidR="00122083" w:rsidRPr="00F01BDA" w:rsidRDefault="00122083" w:rsidP="001220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083" w:rsidRPr="00F01BDA" w:rsidRDefault="00122083" w:rsidP="001220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1BDA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22083" w:rsidRPr="00F01BDA" w:rsidRDefault="00122083" w:rsidP="001220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083" w:rsidRPr="00F01BDA" w:rsidRDefault="00122083" w:rsidP="001220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1. Одобрить основные направления бюджетной и налоговой политики муниципального образования сельск</w:t>
      </w:r>
      <w:r w:rsidR="00A053E4">
        <w:rPr>
          <w:rFonts w:ascii="Times New Roman" w:hAnsi="Times New Roman"/>
          <w:sz w:val="28"/>
          <w:szCs w:val="28"/>
        </w:rPr>
        <w:t>ого поселения «</w:t>
      </w:r>
      <w:proofErr w:type="spellStart"/>
      <w:r w:rsidR="00A053E4">
        <w:rPr>
          <w:rFonts w:ascii="Times New Roman" w:hAnsi="Times New Roman"/>
          <w:sz w:val="28"/>
          <w:szCs w:val="28"/>
        </w:rPr>
        <w:t>Палевицы</w:t>
      </w:r>
      <w:proofErr w:type="spellEnd"/>
      <w:r w:rsidR="00A053E4">
        <w:rPr>
          <w:rFonts w:ascii="Times New Roman" w:hAnsi="Times New Roman"/>
          <w:sz w:val="28"/>
          <w:szCs w:val="28"/>
        </w:rPr>
        <w:t>» на 2022 год и плановый период 2023 и 2024</w:t>
      </w:r>
      <w:r w:rsidRPr="00F01BDA">
        <w:rPr>
          <w:rFonts w:ascii="Times New Roman" w:hAnsi="Times New Roman"/>
          <w:sz w:val="28"/>
          <w:szCs w:val="28"/>
        </w:rPr>
        <w:t xml:space="preserve"> годов согласно приложению.</w:t>
      </w:r>
    </w:p>
    <w:p w:rsidR="00122083" w:rsidRPr="00F01BDA" w:rsidRDefault="00122083" w:rsidP="001220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2. Руководствоваться основными направлениями бюджетной и налоговой политики муниципального образования сельского поселения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 на</w:t>
      </w:r>
      <w:r w:rsidR="00A053E4">
        <w:rPr>
          <w:rFonts w:ascii="Times New Roman" w:hAnsi="Times New Roman"/>
          <w:sz w:val="28"/>
          <w:szCs w:val="28"/>
        </w:rPr>
        <w:t xml:space="preserve"> 2022</w:t>
      </w:r>
      <w:r w:rsidRPr="00F01BD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053E4">
        <w:rPr>
          <w:rFonts w:ascii="Times New Roman" w:hAnsi="Times New Roman"/>
          <w:sz w:val="28"/>
          <w:szCs w:val="28"/>
        </w:rPr>
        <w:t>3 и 2024 годов.</w:t>
      </w:r>
    </w:p>
    <w:p w:rsidR="00122083" w:rsidRPr="00F01BDA" w:rsidRDefault="00122083" w:rsidP="001220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1B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1BD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2083" w:rsidRPr="00F01BDA" w:rsidRDefault="00122083" w:rsidP="001220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обнародования в установленных Уставом муниципального образования сельского поселения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 местах.</w:t>
      </w:r>
    </w:p>
    <w:p w:rsidR="00122083" w:rsidRPr="00F01BDA" w:rsidRDefault="00122083" w:rsidP="0012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083" w:rsidRPr="00F01BDA" w:rsidRDefault="00122083" w:rsidP="00122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083" w:rsidRPr="00F01BDA" w:rsidRDefault="00122083" w:rsidP="0012208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 xml:space="preserve">»                 </w:t>
      </w:r>
      <w:r w:rsidR="00F01BDA">
        <w:rPr>
          <w:rFonts w:ascii="Times New Roman" w:hAnsi="Times New Roman"/>
          <w:sz w:val="28"/>
          <w:szCs w:val="28"/>
        </w:rPr>
        <w:t xml:space="preserve">      </w:t>
      </w:r>
      <w:r w:rsidRPr="00F01BDA">
        <w:rPr>
          <w:rFonts w:ascii="Times New Roman" w:hAnsi="Times New Roman"/>
          <w:sz w:val="28"/>
          <w:szCs w:val="28"/>
        </w:rPr>
        <w:t xml:space="preserve">       А.А. Громова </w:t>
      </w:r>
    </w:p>
    <w:p w:rsidR="00122083" w:rsidRPr="00F01BDA" w:rsidRDefault="00122083" w:rsidP="00122083">
      <w:pPr>
        <w:autoSpaceDE w:val="0"/>
        <w:spacing w:after="0" w:line="240" w:lineRule="auto"/>
        <w:jc w:val="right"/>
        <w:rPr>
          <w:rFonts w:ascii="Times New Roman" w:eastAsia="Arial CYR" w:hAnsi="Times New Roman"/>
          <w:sz w:val="28"/>
          <w:szCs w:val="28"/>
        </w:rPr>
      </w:pPr>
      <w:r w:rsidRPr="00F01BDA">
        <w:rPr>
          <w:rFonts w:ascii="Times New Roman" w:eastAsia="Arial CYR" w:hAnsi="Times New Roman"/>
          <w:sz w:val="28"/>
          <w:szCs w:val="28"/>
        </w:rPr>
        <w:br w:type="page"/>
      </w:r>
      <w:r w:rsidRPr="00F01BDA">
        <w:rPr>
          <w:rFonts w:ascii="Times New Roman" w:eastAsia="Arial CYR" w:hAnsi="Times New Roman"/>
          <w:sz w:val="28"/>
          <w:szCs w:val="28"/>
        </w:rPr>
        <w:lastRenderedPageBreak/>
        <w:t>Приложение к постановлению</w:t>
      </w:r>
    </w:p>
    <w:p w:rsidR="00122083" w:rsidRPr="00F01BDA" w:rsidRDefault="00122083" w:rsidP="00122083">
      <w:pPr>
        <w:autoSpaceDE w:val="0"/>
        <w:spacing w:after="0" w:line="240" w:lineRule="auto"/>
        <w:jc w:val="right"/>
        <w:rPr>
          <w:rFonts w:ascii="Times New Roman" w:eastAsia="Arial CYR" w:hAnsi="Times New Roman"/>
          <w:sz w:val="28"/>
          <w:szCs w:val="28"/>
        </w:rPr>
      </w:pPr>
      <w:r w:rsidRPr="00F01BDA">
        <w:rPr>
          <w:rFonts w:ascii="Times New Roman" w:eastAsia="Arial CYR" w:hAnsi="Times New Roman"/>
          <w:sz w:val="28"/>
          <w:szCs w:val="28"/>
        </w:rPr>
        <w:t xml:space="preserve"> Администрации МО </w:t>
      </w:r>
      <w:r w:rsidRPr="00F01BDA">
        <w:rPr>
          <w:rFonts w:ascii="Times New Roman" w:hAnsi="Times New Roman"/>
          <w:sz w:val="28"/>
          <w:szCs w:val="28"/>
        </w:rPr>
        <w:t>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</w:t>
      </w:r>
    </w:p>
    <w:p w:rsidR="00122083" w:rsidRPr="00F01BDA" w:rsidRDefault="00A053E4" w:rsidP="00122083">
      <w:pPr>
        <w:autoSpaceDE w:val="0"/>
        <w:spacing w:after="0" w:line="240" w:lineRule="auto"/>
        <w:jc w:val="right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от 15</w:t>
      </w:r>
      <w:r w:rsidR="00122083" w:rsidRPr="00F01BDA">
        <w:rPr>
          <w:rFonts w:ascii="Times New Roman" w:eastAsia="Arial CYR" w:hAnsi="Times New Roman"/>
          <w:sz w:val="28"/>
          <w:szCs w:val="28"/>
        </w:rPr>
        <w:t xml:space="preserve"> нояб</w:t>
      </w:r>
      <w:r>
        <w:rPr>
          <w:rFonts w:ascii="Times New Roman" w:eastAsia="Arial CYR" w:hAnsi="Times New Roman"/>
          <w:sz w:val="28"/>
          <w:szCs w:val="28"/>
        </w:rPr>
        <w:t>ря 2021 г. №11/41</w:t>
      </w:r>
    </w:p>
    <w:p w:rsidR="00122083" w:rsidRPr="00F01BDA" w:rsidRDefault="00122083" w:rsidP="00122083">
      <w:pPr>
        <w:autoSpaceDE w:val="0"/>
        <w:spacing w:after="0" w:line="240" w:lineRule="auto"/>
        <w:jc w:val="right"/>
        <w:rPr>
          <w:rFonts w:ascii="Times New Roman" w:eastAsia="Arial CYR" w:hAnsi="Times New Roman"/>
          <w:b/>
          <w:bCs/>
          <w:sz w:val="28"/>
          <w:szCs w:val="28"/>
        </w:rPr>
      </w:pPr>
    </w:p>
    <w:p w:rsidR="00122083" w:rsidRPr="00F01BDA" w:rsidRDefault="00122083" w:rsidP="00122083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F01BDA">
        <w:rPr>
          <w:rFonts w:ascii="Times New Roman" w:eastAsia="Arial CYR" w:hAnsi="Times New Roman"/>
          <w:b/>
          <w:bCs/>
          <w:sz w:val="28"/>
          <w:szCs w:val="28"/>
        </w:rPr>
        <w:t>ОСНОВНЫЕ НАПРАВЛЕНИЯ</w:t>
      </w:r>
    </w:p>
    <w:p w:rsidR="00122083" w:rsidRPr="00F01BDA" w:rsidRDefault="00122083" w:rsidP="00122083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F01BDA">
        <w:rPr>
          <w:rFonts w:ascii="Times New Roman" w:eastAsia="Arial CYR" w:hAnsi="Times New Roman"/>
          <w:b/>
          <w:bCs/>
          <w:sz w:val="28"/>
          <w:szCs w:val="28"/>
        </w:rPr>
        <w:t xml:space="preserve">БЮДЖЕТНОЙ ПОЛИТИКИ И НАЛОГОВОЙ ПОЛИТИКИ </w:t>
      </w:r>
    </w:p>
    <w:p w:rsidR="00122083" w:rsidRPr="00F01BDA" w:rsidRDefault="00122083" w:rsidP="00122083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caps/>
          <w:kern w:val="24"/>
          <w:sz w:val="28"/>
          <w:szCs w:val="28"/>
        </w:rPr>
      </w:pPr>
      <w:r w:rsidRPr="00F01BDA">
        <w:rPr>
          <w:rFonts w:ascii="Times New Roman" w:eastAsia="Arial CYR" w:hAnsi="Times New Roman"/>
          <w:b/>
          <w:bCs/>
          <w:caps/>
          <w:kern w:val="24"/>
          <w:sz w:val="28"/>
          <w:szCs w:val="28"/>
        </w:rPr>
        <w:t xml:space="preserve">муниципального образования </w:t>
      </w:r>
      <w:r w:rsidRPr="00F01BDA">
        <w:rPr>
          <w:rFonts w:ascii="Times New Roman" w:hAnsi="Times New Roman"/>
          <w:b/>
          <w:sz w:val="28"/>
          <w:szCs w:val="28"/>
        </w:rPr>
        <w:t>СП «ПАЛЕВИЦЫ»</w:t>
      </w:r>
      <w:r w:rsidRPr="00F01BDA">
        <w:rPr>
          <w:rFonts w:ascii="Times New Roman" w:hAnsi="Times New Roman"/>
          <w:sz w:val="28"/>
          <w:szCs w:val="28"/>
        </w:rPr>
        <w:t xml:space="preserve"> </w:t>
      </w:r>
      <w:r w:rsidR="00A053E4">
        <w:rPr>
          <w:rFonts w:ascii="Times New Roman" w:eastAsia="Arial CYR" w:hAnsi="Times New Roman"/>
          <w:b/>
          <w:bCs/>
          <w:caps/>
          <w:kern w:val="24"/>
          <w:sz w:val="28"/>
          <w:szCs w:val="28"/>
        </w:rPr>
        <w:t>на 2022 год и плановый период 2023-2024</w:t>
      </w:r>
      <w:r w:rsidRPr="00F01BDA">
        <w:rPr>
          <w:rFonts w:ascii="Times New Roman" w:eastAsia="Arial CYR" w:hAnsi="Times New Roman"/>
          <w:b/>
          <w:bCs/>
          <w:caps/>
          <w:kern w:val="24"/>
          <w:sz w:val="28"/>
          <w:szCs w:val="28"/>
        </w:rPr>
        <w:t xml:space="preserve"> годы.</w:t>
      </w:r>
    </w:p>
    <w:p w:rsidR="00122083" w:rsidRPr="00F01BDA" w:rsidRDefault="00122083" w:rsidP="00122083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caps/>
          <w:kern w:val="24"/>
          <w:sz w:val="28"/>
          <w:szCs w:val="28"/>
        </w:rPr>
      </w:pPr>
    </w:p>
    <w:p w:rsidR="00122083" w:rsidRPr="00F01BDA" w:rsidRDefault="00122083" w:rsidP="001220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1B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2083" w:rsidRPr="00F01BDA" w:rsidRDefault="00122083" w:rsidP="001220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муниципального образования сельского поселения «</w:t>
      </w:r>
      <w:proofErr w:type="spellStart"/>
      <w:r w:rsidRPr="00F01BDA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sz w:val="28"/>
          <w:szCs w:val="28"/>
        </w:rPr>
        <w:t xml:space="preserve">» разработаны в соответствии со </w:t>
      </w:r>
      <w:hyperlink r:id="rId4" w:history="1">
        <w:r w:rsidRPr="00F01BDA">
          <w:rPr>
            <w:rFonts w:ascii="Times New Roman" w:hAnsi="Times New Roman" w:cs="Times New Roman"/>
            <w:sz w:val="28"/>
            <w:szCs w:val="28"/>
          </w:rPr>
          <w:t>статьей 172</w:t>
        </w:r>
      </w:hyperlink>
      <w:r w:rsidRPr="00F01B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B6C18">
        <w:rPr>
          <w:rFonts w:ascii="Times New Roman" w:hAnsi="Times New Roman" w:cs="Times New Roman"/>
          <w:sz w:val="28"/>
          <w:szCs w:val="28"/>
        </w:rPr>
        <w:t>а также Основными направлениями бюджетной и налоговой политики Республики Коми на 2022 год и плановый 2023 и 2024 годов. Бюджетная  налоговая политика, осуществляемая администрацией сельского поселения «</w:t>
      </w:r>
      <w:proofErr w:type="spellStart"/>
      <w:r w:rsidR="000B6C18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="000B6C18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="000B6C1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B6C18">
        <w:rPr>
          <w:rFonts w:ascii="Times New Roman" w:hAnsi="Times New Roman" w:cs="Times New Roman"/>
          <w:sz w:val="28"/>
          <w:szCs w:val="28"/>
        </w:rPr>
        <w:t xml:space="preserve"> администрация поселения),основана на решении и развитии задач</w:t>
      </w:r>
      <w:r w:rsidR="006C1FD7">
        <w:rPr>
          <w:rFonts w:ascii="Times New Roman" w:hAnsi="Times New Roman" w:cs="Times New Roman"/>
          <w:sz w:val="28"/>
          <w:szCs w:val="28"/>
        </w:rPr>
        <w:t>, определяемых Стратегией социально- экономического  развития Республики Коми на период до 2035 года, одобренный Постановлением Правительства Республики Коми, а также на основе Плана социально- экономического развития сельского поселения «</w:t>
      </w:r>
      <w:proofErr w:type="spellStart"/>
      <w:r w:rsidR="006C1FD7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="006C1FD7">
        <w:rPr>
          <w:rFonts w:ascii="Times New Roman" w:hAnsi="Times New Roman" w:cs="Times New Roman"/>
          <w:sz w:val="28"/>
          <w:szCs w:val="28"/>
        </w:rPr>
        <w:t>» на 2022год.</w:t>
      </w:r>
    </w:p>
    <w:p w:rsidR="00122083" w:rsidRPr="00F01BDA" w:rsidRDefault="00122083" w:rsidP="001220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083" w:rsidRPr="00F01BDA" w:rsidRDefault="00122083" w:rsidP="001220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1BDA">
        <w:rPr>
          <w:rFonts w:ascii="Times New Roman" w:hAnsi="Times New Roman" w:cs="Times New Roman"/>
          <w:b/>
          <w:sz w:val="28"/>
          <w:szCs w:val="28"/>
        </w:rPr>
        <w:t>2. Цели и основные задачи бюджетной и налоговой политики</w:t>
      </w:r>
    </w:p>
    <w:p w:rsidR="00122083" w:rsidRPr="00F01BDA" w:rsidRDefault="00A053E4" w:rsidP="001220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Палевицы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2022</w:t>
      </w:r>
      <w:r w:rsidR="00122083" w:rsidRPr="00F01BDA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22083" w:rsidRPr="00F01BD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22083" w:rsidRPr="00F01BDA">
        <w:rPr>
          <w:rFonts w:ascii="Times New Roman" w:hAnsi="Times New Roman" w:cs="Times New Roman"/>
          <w:b/>
          <w:sz w:val="28"/>
          <w:szCs w:val="28"/>
        </w:rPr>
        <w:t xml:space="preserve"> плановый</w:t>
      </w:r>
    </w:p>
    <w:p w:rsidR="00122083" w:rsidRPr="00F01BDA" w:rsidRDefault="00A053E4" w:rsidP="001220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2023 и 2024</w:t>
      </w:r>
      <w:r w:rsidR="00122083" w:rsidRPr="00F01BD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22083" w:rsidRPr="00F01BDA" w:rsidRDefault="00122083" w:rsidP="001220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 xml:space="preserve">Бюджетная политика в предстоящий трехлетний период будет направлена на обеспечение сбалансированности бюджетной системы, увеличение и укрепление доходной базы, повышение качества </w:t>
      </w:r>
      <w:proofErr w:type="gramStart"/>
      <w:r w:rsidRPr="00F01B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1BDA">
        <w:rPr>
          <w:rFonts w:ascii="Times New Roman" w:hAnsi="Times New Roman" w:cs="Times New Roman"/>
          <w:sz w:val="28"/>
          <w:szCs w:val="28"/>
        </w:rPr>
        <w:t xml:space="preserve"> муниципальных  программ МО СП «</w:t>
      </w:r>
      <w:proofErr w:type="spellStart"/>
      <w:r w:rsidRPr="00F01BDA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sz w:val="28"/>
          <w:szCs w:val="28"/>
        </w:rPr>
        <w:t>» и эффективности оказания муниципальных услуг и мер социальной поддержки.</w:t>
      </w: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>Целями проведения бюджетной и налоговой политики МО СП «</w:t>
      </w:r>
      <w:proofErr w:type="spellStart"/>
      <w:r w:rsidRPr="00F01BDA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sz w:val="28"/>
          <w:szCs w:val="28"/>
        </w:rPr>
        <w:t>» являются обеспечение долгосрочной устойчивости бюджетной системы МО СП «</w:t>
      </w:r>
      <w:proofErr w:type="spellStart"/>
      <w:r w:rsidRPr="00F01BDA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sz w:val="28"/>
          <w:szCs w:val="28"/>
        </w:rPr>
        <w:t>», получение необходимого объема бюджетных доходов, поддержка предпринимательской и инвестиционной активности.</w:t>
      </w: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>Приоритетными задачами бюдже</w:t>
      </w:r>
      <w:r w:rsidR="00A053E4">
        <w:rPr>
          <w:rFonts w:ascii="Times New Roman" w:hAnsi="Times New Roman" w:cs="Times New Roman"/>
          <w:sz w:val="28"/>
          <w:szCs w:val="28"/>
        </w:rPr>
        <w:t>тной и налоговой политики в 2022 - 2024</w:t>
      </w:r>
      <w:r w:rsidRPr="00F01BDA">
        <w:rPr>
          <w:rFonts w:ascii="Times New Roman" w:hAnsi="Times New Roman" w:cs="Times New Roman"/>
          <w:sz w:val="28"/>
          <w:szCs w:val="28"/>
        </w:rPr>
        <w:t xml:space="preserve"> годах будут:</w:t>
      </w: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>1) создание условий для обеспечения долгосрочной сбалансированности бюджетной системы МО СП «</w:t>
      </w:r>
      <w:proofErr w:type="spellStart"/>
      <w:r w:rsidRPr="00F01BDA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sz w:val="28"/>
          <w:szCs w:val="28"/>
        </w:rPr>
        <w:t>» при безусловном выполнении обязательств и задач, поставленных указами П</w:t>
      </w:r>
      <w:r w:rsidR="006C1FD7">
        <w:rPr>
          <w:rFonts w:ascii="Times New Roman" w:hAnsi="Times New Roman" w:cs="Times New Roman"/>
          <w:sz w:val="28"/>
          <w:szCs w:val="28"/>
        </w:rPr>
        <w:t>резидента Российской Федерации</w:t>
      </w:r>
      <w:proofErr w:type="gramStart"/>
      <w:r w:rsidR="006C1FD7">
        <w:rPr>
          <w:rFonts w:ascii="Times New Roman" w:hAnsi="Times New Roman" w:cs="Times New Roman"/>
          <w:sz w:val="28"/>
          <w:szCs w:val="28"/>
        </w:rPr>
        <w:t xml:space="preserve"> </w:t>
      </w:r>
      <w:r w:rsidRPr="00F01B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>2) формирование целостной системы управления инвестициями и повышение эффективности предоставления налоговых льгот;</w:t>
      </w: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F01BD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оптимизация структуры расходов бюджета МО </w:t>
      </w:r>
      <w:r w:rsidRPr="00F01BDA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F01BDA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sz w:val="28"/>
          <w:szCs w:val="28"/>
        </w:rPr>
        <w:t>»</w:t>
      </w:r>
      <w:r w:rsidRPr="00F01BDA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>4) совершенствование программно-целевых методов управления;</w:t>
      </w: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>5) повышение доступности и качества предоставления государственных и муниципальных услуг;</w:t>
      </w: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>6) повышение открытости и прозрачности бюджетного процесса в МО СП «</w:t>
      </w:r>
      <w:proofErr w:type="spellStart"/>
      <w:r w:rsidRPr="00F01BDA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sz w:val="28"/>
          <w:szCs w:val="28"/>
        </w:rPr>
        <w:t>».</w:t>
      </w: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>Для решения поставленных задач необходимо осуществить следующие меры.</w:t>
      </w:r>
    </w:p>
    <w:p w:rsidR="00122083" w:rsidRPr="00F01BDA" w:rsidRDefault="00122083" w:rsidP="001220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083" w:rsidRPr="00F01BDA" w:rsidRDefault="00122083" w:rsidP="0012208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BDA">
        <w:rPr>
          <w:rFonts w:ascii="Times New Roman" w:hAnsi="Times New Roman"/>
          <w:b/>
          <w:sz w:val="28"/>
          <w:szCs w:val="28"/>
          <w:lang w:eastAsia="ru-RU"/>
        </w:rPr>
        <w:t xml:space="preserve">2.1. Создание условий для обеспечения сбалансированности бюджетной системы </w:t>
      </w:r>
    </w:p>
    <w:p w:rsidR="00122083" w:rsidRPr="00F01BDA" w:rsidRDefault="00122083" w:rsidP="00122083">
      <w:pPr>
        <w:pStyle w:val="a3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F01BDA">
        <w:rPr>
          <w:rFonts w:ascii="Times New Roman" w:hAnsi="Times New Roman"/>
          <w:b/>
          <w:sz w:val="28"/>
          <w:szCs w:val="28"/>
          <w:lang w:eastAsia="ru-RU"/>
        </w:rPr>
        <w:t xml:space="preserve">МО </w:t>
      </w:r>
      <w:r w:rsidRPr="00F01BDA">
        <w:rPr>
          <w:rFonts w:ascii="Times New Roman" w:hAnsi="Times New Roman"/>
          <w:b/>
          <w:sz w:val="28"/>
          <w:szCs w:val="28"/>
        </w:rPr>
        <w:t>СП «</w:t>
      </w:r>
      <w:proofErr w:type="spellStart"/>
      <w:r w:rsidRPr="00F01BDA">
        <w:rPr>
          <w:rFonts w:ascii="Times New Roman" w:hAnsi="Times New Roman"/>
          <w:b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b/>
          <w:sz w:val="28"/>
          <w:szCs w:val="28"/>
        </w:rPr>
        <w:t>»</w:t>
      </w:r>
    </w:p>
    <w:p w:rsidR="00122083" w:rsidRPr="00F01BDA" w:rsidRDefault="00122083" w:rsidP="00122083">
      <w:pPr>
        <w:pStyle w:val="a3"/>
        <w:rPr>
          <w:rFonts w:ascii="Times New Roman" w:hAnsi="Times New Roman"/>
          <w:sz w:val="28"/>
          <w:szCs w:val="28"/>
        </w:rPr>
      </w:pPr>
    </w:p>
    <w:p w:rsidR="00122083" w:rsidRPr="00F01BDA" w:rsidRDefault="00122083" w:rsidP="00122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Выполнение задачи будет обеспечено за счет реализации мероприятий по следующим направлениям:</w:t>
      </w:r>
    </w:p>
    <w:p w:rsidR="00122083" w:rsidRPr="00F01BDA" w:rsidRDefault="00122083" w:rsidP="0012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BDA">
        <w:rPr>
          <w:rFonts w:ascii="Times New Roman" w:hAnsi="Times New Roman"/>
          <w:sz w:val="28"/>
          <w:szCs w:val="28"/>
          <w:lang w:eastAsia="ru-RU"/>
        </w:rPr>
        <w:t xml:space="preserve">1) повышение ликвидности бюджета </w:t>
      </w:r>
      <w:r w:rsidRPr="00F01BDA">
        <w:rPr>
          <w:rFonts w:ascii="Times New Roman" w:hAnsi="Times New Roman"/>
          <w:sz w:val="28"/>
          <w:szCs w:val="28"/>
        </w:rPr>
        <w:t>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</w:t>
      </w:r>
      <w:r w:rsidRPr="00F01BDA">
        <w:rPr>
          <w:rFonts w:ascii="Times New Roman" w:hAnsi="Times New Roman"/>
          <w:sz w:val="28"/>
          <w:szCs w:val="28"/>
          <w:lang w:eastAsia="ru-RU"/>
        </w:rPr>
        <w:t>:</w:t>
      </w:r>
    </w:p>
    <w:p w:rsidR="00122083" w:rsidRPr="00F01BDA" w:rsidRDefault="00122083" w:rsidP="0012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BDA">
        <w:rPr>
          <w:rFonts w:ascii="Times New Roman" w:hAnsi="Times New Roman"/>
          <w:sz w:val="28"/>
          <w:szCs w:val="28"/>
          <w:lang w:eastAsia="ru-RU"/>
        </w:rPr>
        <w:t xml:space="preserve">максимально эффективное использование имеющихся финансовых ресурсов для безусловного исполнения действующих расходных обязательств </w:t>
      </w:r>
      <w:r w:rsidRPr="00F01BDA">
        <w:rPr>
          <w:rFonts w:ascii="Times New Roman" w:hAnsi="Times New Roman"/>
          <w:sz w:val="28"/>
          <w:szCs w:val="28"/>
        </w:rPr>
        <w:t>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</w:t>
      </w:r>
      <w:r w:rsidRPr="00F01BDA">
        <w:rPr>
          <w:rFonts w:ascii="Times New Roman" w:hAnsi="Times New Roman"/>
          <w:sz w:val="28"/>
          <w:szCs w:val="28"/>
          <w:lang w:eastAsia="ru-RU"/>
        </w:rPr>
        <w:t>;</w:t>
      </w:r>
    </w:p>
    <w:p w:rsidR="00122083" w:rsidRPr="00F01BDA" w:rsidRDefault="00122083" w:rsidP="00122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2) дальнейшее совершенствование законодательства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», направленное на устойчивое экономическое развитие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».</w:t>
      </w:r>
    </w:p>
    <w:p w:rsidR="00122083" w:rsidRPr="00F01BDA" w:rsidRDefault="00122083" w:rsidP="00122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3) создание условий для развития и модернизации экономики, расширения и укрепления налоговой базы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 и увеличения наполняемости бюджета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»:</w:t>
      </w:r>
    </w:p>
    <w:p w:rsidR="00122083" w:rsidRPr="00F01BDA" w:rsidRDefault="00122083" w:rsidP="00122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а) сотрудничество администрации сельского поселения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 с хозяйствующими субъектами, в том числе по вопросам стратегического развития и социального партнерства;</w:t>
      </w:r>
    </w:p>
    <w:p w:rsidR="00122083" w:rsidRPr="00F01BDA" w:rsidRDefault="00122083" w:rsidP="00122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б) формирование благоприятной инновационной среды на территории поселения;</w:t>
      </w:r>
    </w:p>
    <w:p w:rsidR="00122083" w:rsidRPr="00F01BDA" w:rsidRDefault="00122083" w:rsidP="00122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в) содействие развитию малого и среднего предпринимательства в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»:</w:t>
      </w:r>
    </w:p>
    <w:p w:rsidR="00122083" w:rsidRPr="00F01BDA" w:rsidRDefault="00122083" w:rsidP="00122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оказание организационной, информационной поддержки малого и среднего предпринимательства;</w:t>
      </w:r>
    </w:p>
    <w:p w:rsidR="00122083" w:rsidRPr="00F01BDA" w:rsidRDefault="00122083" w:rsidP="00122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г) реализация мероприятий, направленных на укрепление налоговой базы по налогу на имущество физических лиц, земельному налогу юридических и физических лиц:</w:t>
      </w:r>
    </w:p>
    <w:p w:rsidR="00122083" w:rsidRPr="00F01BDA" w:rsidRDefault="00122083" w:rsidP="00122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- осуществление сплошной инвентаризации неучтенных объектов недвижимого имущества, земельных участков физических лиц на территории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»;</w:t>
      </w:r>
    </w:p>
    <w:p w:rsidR="00122083" w:rsidRPr="00F01BDA" w:rsidRDefault="00122083" w:rsidP="00122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- проведение анализа действующих льгот по местным налогам и сборам с последующей отменой неэффективных льгот;</w:t>
      </w:r>
    </w:p>
    <w:p w:rsidR="00122083" w:rsidRPr="00F01BDA" w:rsidRDefault="00122083" w:rsidP="0012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BDA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F01BDA">
        <w:rPr>
          <w:rFonts w:ascii="Times New Roman" w:hAnsi="Times New Roman"/>
          <w:sz w:val="28"/>
          <w:szCs w:val="28"/>
          <w:lang w:eastAsia="ru-RU"/>
        </w:rPr>
        <w:t xml:space="preserve">) содействие сокращению задолженности и недоимки по платежам в бюджет </w:t>
      </w:r>
      <w:r w:rsidRPr="00F01BDA">
        <w:rPr>
          <w:rFonts w:ascii="Times New Roman" w:hAnsi="Times New Roman"/>
          <w:sz w:val="28"/>
          <w:szCs w:val="28"/>
        </w:rPr>
        <w:t>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»:</w:t>
      </w:r>
    </w:p>
    <w:p w:rsidR="00122083" w:rsidRPr="00F01BDA" w:rsidRDefault="00122083" w:rsidP="0012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BD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проведение своевременной работы главными администраторами доходов бюджета </w:t>
      </w:r>
      <w:r w:rsidRPr="00F01BDA">
        <w:rPr>
          <w:rFonts w:ascii="Times New Roman" w:hAnsi="Times New Roman"/>
          <w:sz w:val="28"/>
          <w:szCs w:val="28"/>
        </w:rPr>
        <w:t>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</w:t>
      </w:r>
      <w:r w:rsidRPr="00F01BDA">
        <w:rPr>
          <w:rFonts w:ascii="Times New Roman" w:hAnsi="Times New Roman"/>
          <w:sz w:val="28"/>
          <w:szCs w:val="28"/>
          <w:lang w:eastAsia="ru-RU"/>
        </w:rPr>
        <w:t xml:space="preserve"> с неплательщиками арендных платежей по принудительному взысканию задолженности;</w:t>
      </w:r>
    </w:p>
    <w:p w:rsidR="00122083" w:rsidRPr="00F01BDA" w:rsidRDefault="00122083" w:rsidP="0012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  <w:lang w:eastAsia="ru-RU"/>
        </w:rPr>
        <w:t xml:space="preserve">4) совершенствование мониторинга показателей эффективности деятельности </w:t>
      </w:r>
      <w:r w:rsidRPr="00F01BDA">
        <w:rPr>
          <w:rFonts w:ascii="Times New Roman" w:hAnsi="Times New Roman"/>
          <w:sz w:val="28"/>
          <w:szCs w:val="28"/>
        </w:rPr>
        <w:t>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»;</w:t>
      </w:r>
    </w:p>
    <w:p w:rsidR="00122083" w:rsidRPr="00F01BDA" w:rsidRDefault="00122083" w:rsidP="0012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BDA">
        <w:rPr>
          <w:rFonts w:ascii="Times New Roman" w:hAnsi="Times New Roman"/>
          <w:sz w:val="28"/>
          <w:szCs w:val="28"/>
          <w:lang w:eastAsia="ru-RU"/>
        </w:rPr>
        <w:t>5) проведение энергосберегающих мероприятий.</w:t>
      </w:r>
    </w:p>
    <w:p w:rsidR="00122083" w:rsidRPr="00F01BDA" w:rsidRDefault="00122083" w:rsidP="001220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083" w:rsidRPr="00F01BDA" w:rsidRDefault="00122083" w:rsidP="00122083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BDA">
        <w:rPr>
          <w:rFonts w:ascii="Times New Roman" w:hAnsi="Times New Roman"/>
          <w:b/>
          <w:sz w:val="28"/>
          <w:szCs w:val="28"/>
          <w:lang w:eastAsia="ru-RU"/>
        </w:rPr>
        <w:t xml:space="preserve">2.2. Оптимизация структуры расходов бюджета МО </w:t>
      </w:r>
      <w:r w:rsidRPr="00F01BDA">
        <w:rPr>
          <w:rFonts w:ascii="Times New Roman" w:hAnsi="Times New Roman"/>
          <w:b/>
          <w:sz w:val="28"/>
          <w:szCs w:val="28"/>
        </w:rPr>
        <w:t>СП «</w:t>
      </w:r>
      <w:proofErr w:type="spellStart"/>
      <w:r w:rsidRPr="00F01BDA">
        <w:rPr>
          <w:rFonts w:ascii="Times New Roman" w:hAnsi="Times New Roman"/>
          <w:b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b/>
          <w:sz w:val="28"/>
          <w:szCs w:val="28"/>
        </w:rPr>
        <w:t>»</w:t>
      </w:r>
    </w:p>
    <w:p w:rsidR="00122083" w:rsidRPr="00F01BDA" w:rsidRDefault="00122083" w:rsidP="00122083">
      <w:pPr>
        <w:autoSpaceDE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Выполнение задачи будет осуществляться за счет мероприятий по следующим направлениям:</w:t>
      </w: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1) повышение эффективности бюджетных расходов:</w:t>
      </w: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а) выявление резервов и перераспределение расходов бюджета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</w:t>
      </w:r>
      <w:r w:rsidRPr="00F01B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BDA">
        <w:rPr>
          <w:rFonts w:ascii="Times New Roman" w:hAnsi="Times New Roman"/>
          <w:sz w:val="28"/>
          <w:szCs w:val="28"/>
        </w:rPr>
        <w:t>с учетом изменения структуры бюджетных расходов в пользу приоритетных направлений и проектов, создающих условия для экономического роста и социального развития;</w:t>
      </w: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б) оптимизация закупок, товаров, выполнение работ, услуг для муниципальных нужд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»:</w:t>
      </w: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 xml:space="preserve">реализация контрактной системы, предусмотренной Федеральным </w:t>
      </w:r>
      <w:hyperlink r:id="rId5" w:history="1">
        <w:r w:rsidRPr="00F01BD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01BDA">
        <w:rPr>
          <w:rFonts w:ascii="Times New Roman" w:hAnsi="Times New Roman"/>
          <w:sz w:val="28"/>
          <w:szCs w:val="28"/>
        </w:rPr>
        <w:t xml:space="preserve"> от 05.04.2013 г. №44-ФЗ «О контрактной системе в сфере закупок товаров, работ, услуг для обеспечения государственных и муниципальных нужд»:</w:t>
      </w: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 xml:space="preserve">совершенствование системы планирования обеспечения муниципальных нужд, в </w:t>
      </w:r>
      <w:proofErr w:type="gramStart"/>
      <w:r w:rsidRPr="00F01BDA">
        <w:rPr>
          <w:rFonts w:ascii="Times New Roman" w:hAnsi="Times New Roman"/>
          <w:sz w:val="28"/>
          <w:szCs w:val="28"/>
        </w:rPr>
        <w:t>основу</w:t>
      </w:r>
      <w:proofErr w:type="gramEnd"/>
      <w:r w:rsidRPr="00F01BDA">
        <w:rPr>
          <w:rFonts w:ascii="Times New Roman" w:hAnsi="Times New Roman"/>
          <w:sz w:val="28"/>
          <w:szCs w:val="28"/>
        </w:rPr>
        <w:t xml:space="preserve"> которой положен принцип неразрывной связи с бюджетным процессом, предполагающий формирование плана закупок муниципальными заказчиками в процессе составления и рассмотрения проекта бюджета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</w:t>
      </w:r>
      <w:r w:rsidRPr="00F01B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BDA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</w:p>
    <w:p w:rsidR="00122083" w:rsidRPr="00F01BDA" w:rsidRDefault="00122083" w:rsidP="001220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01BDA">
        <w:rPr>
          <w:rFonts w:ascii="Times New Roman" w:hAnsi="Times New Roman"/>
          <w:b/>
          <w:sz w:val="28"/>
          <w:szCs w:val="28"/>
        </w:rPr>
        <w:t>2.3. Совершенствование программно - целевых методов управления</w:t>
      </w: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Выполнение задачи будет осуществляться за счет реализации мероприятий по следующим направлениям:</w:t>
      </w: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1) обеспечение полноценной увязки процессов стратегического и бюджетного планирования путем разработки Стратегии социально - экономического развития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</w:t>
      </w:r>
      <w:r w:rsidRPr="00F01B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BDA">
        <w:rPr>
          <w:rFonts w:ascii="Times New Roman" w:hAnsi="Times New Roman"/>
          <w:sz w:val="28"/>
          <w:szCs w:val="28"/>
        </w:rPr>
        <w:t>на период до 2021 года предусматривающей:</w:t>
      </w: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определение условий формирования и реализации основных направлений бюджетной политики и основных параметров бюджета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 на долгосрочную перспективу, а также основных параметров финансового обеспечения муниципальных программ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»;</w:t>
      </w: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2) разработка и реализация муниципальных программ.</w:t>
      </w:r>
    </w:p>
    <w:p w:rsidR="00122083" w:rsidRPr="00F01BDA" w:rsidRDefault="00122083" w:rsidP="001220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01BDA">
        <w:rPr>
          <w:rFonts w:ascii="Times New Roman" w:hAnsi="Times New Roman"/>
          <w:b/>
          <w:sz w:val="28"/>
          <w:szCs w:val="28"/>
        </w:rPr>
        <w:t>2.4. Повышение доступности и качества предоставления муниципальных услуг</w:t>
      </w: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Выполнение задачи будет осуществляться за счет реализации мероприятий по следующим направлениям:</w:t>
      </w: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 xml:space="preserve">1) дальнейшее совершенствование </w:t>
      </w:r>
      <w:proofErr w:type="gramStart"/>
      <w:r w:rsidRPr="00F01BDA">
        <w:rPr>
          <w:rFonts w:ascii="Times New Roman" w:hAnsi="Times New Roman"/>
          <w:sz w:val="28"/>
          <w:szCs w:val="28"/>
        </w:rPr>
        <w:t>системы оплаты труда работников бюджетного сектора экономики МО</w:t>
      </w:r>
      <w:proofErr w:type="gramEnd"/>
      <w:r w:rsidRPr="00F01BDA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»;</w:t>
      </w:r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BDA">
        <w:rPr>
          <w:rFonts w:ascii="Times New Roman" w:hAnsi="Times New Roman"/>
          <w:sz w:val="28"/>
          <w:szCs w:val="28"/>
        </w:rPr>
        <w:t>2) дальнейшее совершенствование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в поселении и оценку соответствия качества предоставляемых муниципальных услуг установленным требованиям;</w:t>
      </w:r>
      <w:proofErr w:type="gramEnd"/>
    </w:p>
    <w:p w:rsidR="00122083" w:rsidRPr="00F01BDA" w:rsidRDefault="00122083" w:rsidP="0012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DA">
        <w:rPr>
          <w:rFonts w:ascii="Times New Roman" w:hAnsi="Times New Roman"/>
          <w:sz w:val="28"/>
          <w:szCs w:val="28"/>
        </w:rPr>
        <w:t>3) совершенствование системы предоставления в электронном виде муниципальных услуг, оказываемых администрацией МО СП «</w:t>
      </w:r>
      <w:proofErr w:type="spellStart"/>
      <w:r w:rsidRPr="00F01B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/>
          <w:sz w:val="28"/>
          <w:szCs w:val="28"/>
        </w:rPr>
        <w:t>»;</w:t>
      </w:r>
    </w:p>
    <w:p w:rsidR="00122083" w:rsidRPr="00F01BDA" w:rsidRDefault="00122083" w:rsidP="001220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083" w:rsidRPr="00F01BDA" w:rsidRDefault="00122083" w:rsidP="001220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1BDA">
        <w:rPr>
          <w:rFonts w:ascii="Times New Roman" w:hAnsi="Times New Roman" w:cs="Times New Roman"/>
          <w:b/>
          <w:sz w:val="28"/>
          <w:szCs w:val="28"/>
        </w:rPr>
        <w:t>2.5. Повышение открытости и прозрачности бюджетного процесса</w:t>
      </w:r>
    </w:p>
    <w:p w:rsidR="00122083" w:rsidRPr="00F01BDA" w:rsidRDefault="00122083" w:rsidP="001220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1BDA">
        <w:rPr>
          <w:rFonts w:ascii="Times New Roman" w:hAnsi="Times New Roman" w:cs="Times New Roman"/>
          <w:b/>
          <w:sz w:val="28"/>
          <w:szCs w:val="28"/>
        </w:rPr>
        <w:t>в МО СП «</w:t>
      </w:r>
      <w:proofErr w:type="spellStart"/>
      <w:r w:rsidRPr="00F01BDA">
        <w:rPr>
          <w:rFonts w:ascii="Times New Roman" w:hAnsi="Times New Roman" w:cs="Times New Roman"/>
          <w:b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b/>
          <w:sz w:val="28"/>
          <w:szCs w:val="28"/>
        </w:rPr>
        <w:t>»</w:t>
      </w:r>
    </w:p>
    <w:p w:rsidR="00122083" w:rsidRPr="00F01BDA" w:rsidRDefault="00122083" w:rsidP="001220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>Выполнение задачи будет осуществляться за счет реализации мероприятий по следующим направлениям:</w:t>
      </w: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 xml:space="preserve">1) проведение публичных слушаний по проекту закона </w:t>
      </w:r>
      <w:r w:rsidRPr="00F01B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МО </w:t>
      </w:r>
      <w:r w:rsidRPr="00F01BDA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F01BDA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sz w:val="28"/>
          <w:szCs w:val="28"/>
        </w:rPr>
        <w:t>»</w:t>
      </w:r>
      <w:r w:rsidRPr="00F01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1B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F01BDA">
        <w:rPr>
          <w:rFonts w:ascii="Times New Roman" w:hAnsi="Times New Roman" w:cs="Times New Roman"/>
          <w:sz w:val="28"/>
          <w:szCs w:val="28"/>
        </w:rPr>
        <w:t xml:space="preserve">о  бюджете </w:t>
      </w:r>
      <w:r w:rsidRPr="00F01B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МО </w:t>
      </w:r>
      <w:r w:rsidRPr="00F01BDA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F01BDA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sz w:val="28"/>
          <w:szCs w:val="28"/>
        </w:rPr>
        <w:t>»</w:t>
      </w:r>
      <w:r w:rsidRPr="00F01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1B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F01BDA">
        <w:rPr>
          <w:rFonts w:ascii="Times New Roman" w:hAnsi="Times New Roman" w:cs="Times New Roman"/>
          <w:sz w:val="28"/>
          <w:szCs w:val="28"/>
        </w:rPr>
        <w:t xml:space="preserve">и по проекту  решения Совета </w:t>
      </w:r>
      <w:r w:rsidRPr="00F01B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МО </w:t>
      </w:r>
      <w:r w:rsidRPr="00F01BDA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F01BDA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sz w:val="28"/>
          <w:szCs w:val="28"/>
        </w:rPr>
        <w:t>»</w:t>
      </w:r>
      <w:r w:rsidRPr="00F01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1B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F01BDA">
        <w:rPr>
          <w:rFonts w:ascii="Times New Roman" w:hAnsi="Times New Roman" w:cs="Times New Roman"/>
          <w:sz w:val="28"/>
          <w:szCs w:val="28"/>
        </w:rPr>
        <w:t>за отчетный финансовый год;</w:t>
      </w: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 xml:space="preserve">2) размещение актуальной информации о формировании и исполнении бюджета </w:t>
      </w:r>
      <w:r w:rsidRPr="00F01B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МО </w:t>
      </w:r>
      <w:r w:rsidRPr="00F01BDA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F01BDA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sz w:val="28"/>
          <w:szCs w:val="28"/>
        </w:rPr>
        <w:t>»</w:t>
      </w:r>
      <w:r w:rsidRPr="00F01B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F01BDA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122083" w:rsidRPr="00F01BDA" w:rsidRDefault="00122083" w:rsidP="00122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DA">
        <w:rPr>
          <w:rFonts w:ascii="Times New Roman" w:hAnsi="Times New Roman" w:cs="Times New Roman"/>
          <w:sz w:val="28"/>
          <w:szCs w:val="28"/>
        </w:rPr>
        <w:t>3) размещение утвержденных муниципальных программ и отчетов об их исполнении на официальном сайте администрации сельского поселения «</w:t>
      </w:r>
      <w:proofErr w:type="spellStart"/>
      <w:r w:rsidRPr="00F01BDA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F01BDA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A34B22" w:rsidRPr="00F01BDA" w:rsidRDefault="00A34B22">
      <w:pPr>
        <w:rPr>
          <w:rFonts w:ascii="Times New Roman" w:hAnsi="Times New Roman"/>
          <w:sz w:val="28"/>
          <w:szCs w:val="28"/>
        </w:rPr>
      </w:pPr>
    </w:p>
    <w:sectPr w:rsidR="00A34B22" w:rsidRPr="00F01BDA" w:rsidSect="00CD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83"/>
    <w:rsid w:val="000B6C18"/>
    <w:rsid w:val="00122083"/>
    <w:rsid w:val="005968E7"/>
    <w:rsid w:val="006C1FD7"/>
    <w:rsid w:val="007B670F"/>
    <w:rsid w:val="00A053E4"/>
    <w:rsid w:val="00A34B22"/>
    <w:rsid w:val="00B5329D"/>
    <w:rsid w:val="00D06E8F"/>
    <w:rsid w:val="00E021DF"/>
    <w:rsid w:val="00F01BDA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1220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F01BD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01BD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F5348B32E7BDF2DBA9161F0DD98EA722F99D3857EA8C3EF5CD5E11A2MCo1L" TargetMode="External"/><Relationship Id="rId4" Type="http://schemas.openxmlformats.org/officeDocument/2006/relationships/hyperlink" Target="consultantplus://offline/ref=FF80E34AEC788B7735D0145D1D4B825B7D53A60A515518CB9471250095831C5EE60ACAA2087911E8F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8</cp:revision>
  <dcterms:created xsi:type="dcterms:W3CDTF">2018-11-23T13:09:00Z</dcterms:created>
  <dcterms:modified xsi:type="dcterms:W3CDTF">2021-11-15T12:08:00Z</dcterms:modified>
</cp:coreProperties>
</file>